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E" w:rsidRPr="0056017E" w:rsidRDefault="009955BA" w:rsidP="0056017E">
      <w:pPr>
        <w:pStyle w:val="NoSpacing"/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56017E">
        <w:rPr>
          <w:rFonts w:ascii="Times New Roman" w:eastAsiaTheme="majorEastAsia" w:hAnsi="Times New Roman" w:cs="Times New Roman"/>
          <w:b/>
          <w:sz w:val="44"/>
          <w:szCs w:val="44"/>
        </w:rPr>
        <w:t xml:space="preserve">Emergency Medical Services </w:t>
      </w:r>
    </w:p>
    <w:p w:rsidR="009955BA" w:rsidRPr="00D842FB" w:rsidRDefault="009955BA" w:rsidP="0056017E">
      <w:pPr>
        <w:pStyle w:val="NoSpacing"/>
        <w:jc w:val="center"/>
        <w:rPr>
          <w:rFonts w:ascii="Times New Roman" w:eastAsiaTheme="majorEastAsia" w:hAnsi="Times New Roman" w:cs="Times New Roman"/>
          <w:b/>
          <w:sz w:val="44"/>
          <w:szCs w:val="44"/>
          <w:u w:val="single"/>
        </w:rPr>
      </w:pPr>
      <w:r w:rsidRPr="00D842FB">
        <w:rPr>
          <w:rFonts w:ascii="Times New Roman" w:eastAsiaTheme="majorEastAsia" w:hAnsi="Times New Roman" w:cs="Times New Roman"/>
          <w:b/>
          <w:sz w:val="44"/>
          <w:szCs w:val="44"/>
          <w:u w:val="single"/>
        </w:rPr>
        <w:t>Certification Commission</w:t>
      </w:r>
    </w:p>
    <w:p w:rsidR="009955BA" w:rsidRPr="00D842FB" w:rsidRDefault="009955BA" w:rsidP="0056017E">
      <w:pPr>
        <w:pStyle w:val="NoSpacing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36"/>
          <w:szCs w:val="36"/>
        </w:rPr>
      </w:pPr>
      <w:r w:rsidRPr="00D842FB">
        <w:rPr>
          <w:rFonts w:ascii="Times New Roman" w:eastAsiaTheme="majorEastAsia" w:hAnsi="Times New Roman" w:cs="Times New Roman"/>
          <w:b/>
          <w:spacing w:val="5"/>
          <w:kern w:val="28"/>
          <w:sz w:val="36"/>
          <w:szCs w:val="36"/>
        </w:rPr>
        <w:t>Notice of Meeting</w:t>
      </w:r>
    </w:p>
    <w:p w:rsidR="00D842FB" w:rsidRPr="00D842FB" w:rsidRDefault="00D842FB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963737" w:rsidRPr="00D842FB" w:rsidRDefault="00963737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Bureau of EMS</w:t>
      </w:r>
    </w:p>
    <w:p w:rsidR="00A50183" w:rsidRPr="00D842FB" w:rsidRDefault="00E20192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628 N 4</w:t>
      </w:r>
      <w:r w:rsidRPr="00D842FB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D842FB">
        <w:rPr>
          <w:rFonts w:asciiTheme="majorHAnsi" w:hAnsiTheme="majorHAnsi" w:cs="Times New Roman"/>
          <w:sz w:val="24"/>
          <w:szCs w:val="24"/>
        </w:rPr>
        <w:t xml:space="preserve"> Street Suite 173</w:t>
      </w:r>
    </w:p>
    <w:p w:rsidR="00A50183" w:rsidRPr="00D842FB" w:rsidRDefault="00E20192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Baton Rouge, LA  70802</w:t>
      </w:r>
    </w:p>
    <w:p w:rsidR="00D559FC" w:rsidRPr="00D842FB" w:rsidRDefault="00D559FC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AB0F5F" w:rsidRDefault="00AB0F5F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</w:t>
      </w:r>
      <w:r w:rsidRPr="00AB0F5F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>
        <w:rPr>
          <w:rFonts w:asciiTheme="majorHAnsi" w:hAnsiTheme="majorHAnsi" w:cs="Times New Roman"/>
          <w:sz w:val="24"/>
          <w:szCs w:val="24"/>
        </w:rPr>
        <w:t xml:space="preserve"> Friday</w:t>
      </w:r>
    </w:p>
    <w:p w:rsidR="00963737" w:rsidRDefault="00AB0F5F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Every Even Numbered Month</w:t>
      </w:r>
      <w:r w:rsidR="00963737" w:rsidRPr="00233C6A">
        <w:rPr>
          <w:rFonts w:asciiTheme="majorHAnsi" w:hAnsiTheme="majorHAnsi" w:cs="Times New Roman"/>
          <w:sz w:val="24"/>
          <w:szCs w:val="24"/>
        </w:rPr>
        <w:t>, 201</w:t>
      </w:r>
      <w:r w:rsidR="00233C6A" w:rsidRPr="00233C6A">
        <w:rPr>
          <w:rFonts w:asciiTheme="majorHAnsi" w:hAnsiTheme="majorHAnsi" w:cs="Times New Roman"/>
          <w:sz w:val="24"/>
          <w:szCs w:val="24"/>
        </w:rPr>
        <w:t>7</w:t>
      </w:r>
    </w:p>
    <w:p w:rsidR="00AB0F5F" w:rsidRPr="00233C6A" w:rsidRDefault="00AB0F5F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February, April, June, August, October, December</w:t>
      </w:r>
    </w:p>
    <w:p w:rsidR="00963737" w:rsidRPr="00D842FB" w:rsidRDefault="00963737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233C6A">
        <w:rPr>
          <w:rFonts w:asciiTheme="majorHAnsi" w:hAnsiTheme="majorHAnsi" w:cs="Times New Roman"/>
          <w:sz w:val="24"/>
          <w:szCs w:val="24"/>
        </w:rPr>
        <w:t>9:00 am</w:t>
      </w:r>
    </w:p>
    <w:p w:rsidR="00963737" w:rsidRPr="00D842FB" w:rsidRDefault="00963737" w:rsidP="00963737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963737" w:rsidRPr="00D842FB" w:rsidRDefault="00963737" w:rsidP="00963737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 xml:space="preserve">Welcome and </w:t>
      </w:r>
      <w:r w:rsidR="002E3F83" w:rsidRPr="00D842FB">
        <w:rPr>
          <w:rFonts w:asciiTheme="majorHAnsi" w:hAnsiTheme="majorHAnsi" w:cs="Times New Roman"/>
          <w:sz w:val="24"/>
          <w:szCs w:val="24"/>
        </w:rPr>
        <w:t>C</w:t>
      </w:r>
      <w:r w:rsidRPr="00D842FB">
        <w:rPr>
          <w:rFonts w:asciiTheme="majorHAnsi" w:hAnsiTheme="majorHAnsi" w:cs="Times New Roman"/>
          <w:sz w:val="24"/>
          <w:szCs w:val="24"/>
        </w:rPr>
        <w:t xml:space="preserve">all to </w:t>
      </w:r>
      <w:r w:rsidR="002E3F83" w:rsidRPr="00D842FB">
        <w:rPr>
          <w:rFonts w:asciiTheme="majorHAnsi" w:hAnsiTheme="majorHAnsi" w:cs="Times New Roman"/>
          <w:sz w:val="24"/>
          <w:szCs w:val="24"/>
        </w:rPr>
        <w:t>O</w:t>
      </w:r>
      <w:r w:rsidRPr="00D842FB">
        <w:rPr>
          <w:rFonts w:asciiTheme="majorHAnsi" w:hAnsiTheme="majorHAnsi" w:cs="Times New Roman"/>
          <w:sz w:val="24"/>
          <w:szCs w:val="24"/>
        </w:rPr>
        <w:t>rder</w:t>
      </w:r>
    </w:p>
    <w:p w:rsidR="00963737" w:rsidRPr="00D842FB" w:rsidRDefault="00963737" w:rsidP="00963737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Invocation and Pledge of Allegiance</w:t>
      </w:r>
    </w:p>
    <w:p w:rsidR="00963737" w:rsidRPr="00D842FB" w:rsidRDefault="00963737" w:rsidP="00963737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Roll Call</w:t>
      </w:r>
    </w:p>
    <w:p w:rsidR="00753B55" w:rsidRPr="00AB0F5F" w:rsidRDefault="00963737" w:rsidP="00AB0F5F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 xml:space="preserve">Formal Hearings – Closed to the public in accordance with </w:t>
      </w:r>
      <w:r w:rsidR="007B2554" w:rsidRPr="00D842FB">
        <w:rPr>
          <w:rFonts w:asciiTheme="majorHAnsi" w:hAnsiTheme="majorHAnsi" w:cs="Times New Roman"/>
          <w:sz w:val="24"/>
          <w:szCs w:val="24"/>
        </w:rPr>
        <w:t>LRS 1232.7</w:t>
      </w:r>
    </w:p>
    <w:p w:rsidR="007B2554" w:rsidRPr="00981E21" w:rsidRDefault="00A63E7F" w:rsidP="007B255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 xml:space="preserve">Approval of minutes: </w:t>
      </w:r>
      <w:r w:rsidR="00981E21" w:rsidRPr="00981E21">
        <w:rPr>
          <w:rFonts w:asciiTheme="majorHAnsi" w:hAnsiTheme="majorHAnsi" w:cs="Times New Roman"/>
          <w:sz w:val="24"/>
          <w:szCs w:val="24"/>
        </w:rPr>
        <w:t>October 28, 2016</w:t>
      </w:r>
      <w:r w:rsidR="007B2554" w:rsidRPr="00981E21">
        <w:rPr>
          <w:rFonts w:asciiTheme="majorHAnsi" w:hAnsiTheme="majorHAnsi" w:cs="Times New Roman"/>
          <w:sz w:val="24"/>
          <w:szCs w:val="24"/>
        </w:rPr>
        <w:t xml:space="preserve"> meeting</w:t>
      </w:r>
    </w:p>
    <w:p w:rsidR="007B2554" w:rsidRPr="00D842FB" w:rsidRDefault="007B2554" w:rsidP="007B255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EMS professional discipline and regulation</w:t>
      </w:r>
    </w:p>
    <w:p w:rsidR="009955BA" w:rsidRPr="00D842FB" w:rsidRDefault="007B2554" w:rsidP="009955B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Standards of out of hospital practice</w:t>
      </w:r>
    </w:p>
    <w:p w:rsidR="00646752" w:rsidRPr="00AB0F5F" w:rsidRDefault="007B2554" w:rsidP="00AB0F5F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Scope of practice of EMS professionals</w:t>
      </w:r>
      <w:r w:rsidR="00646752" w:rsidRPr="00AB0F5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B2554" w:rsidRPr="00D842FB" w:rsidRDefault="007B2554" w:rsidP="007B255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Other Business</w:t>
      </w:r>
    </w:p>
    <w:p w:rsidR="007B2554" w:rsidRPr="00D842FB" w:rsidRDefault="00A63E7F" w:rsidP="007B255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Next meeting</w:t>
      </w:r>
      <w:r w:rsidRPr="00981E21">
        <w:rPr>
          <w:rFonts w:asciiTheme="majorHAnsi" w:hAnsiTheme="majorHAnsi" w:cs="Times New Roman"/>
          <w:sz w:val="24"/>
          <w:szCs w:val="24"/>
        </w:rPr>
        <w:t xml:space="preserve">: </w:t>
      </w:r>
      <w:r w:rsidR="006B51A6" w:rsidRPr="00981E21">
        <w:rPr>
          <w:rFonts w:asciiTheme="majorHAnsi" w:hAnsiTheme="majorHAnsi" w:cs="Times New Roman"/>
          <w:sz w:val="24"/>
          <w:szCs w:val="24"/>
        </w:rPr>
        <w:t xml:space="preserve"> </w:t>
      </w:r>
      <w:r w:rsidR="00AB0F5F">
        <w:rPr>
          <w:rFonts w:asciiTheme="majorHAnsi" w:hAnsiTheme="majorHAnsi" w:cs="Times New Roman"/>
          <w:b/>
          <w:sz w:val="24"/>
          <w:szCs w:val="24"/>
        </w:rPr>
        <w:t>Date to b</w:t>
      </w:r>
      <w:bookmarkStart w:id="0" w:name="_GoBack"/>
      <w:bookmarkEnd w:id="0"/>
      <w:r w:rsidR="00AB0F5F">
        <w:rPr>
          <w:rFonts w:asciiTheme="majorHAnsi" w:hAnsiTheme="majorHAnsi" w:cs="Times New Roman"/>
          <w:b/>
          <w:sz w:val="24"/>
          <w:szCs w:val="24"/>
        </w:rPr>
        <w:t>e Announced</w:t>
      </w:r>
    </w:p>
    <w:p w:rsidR="00D60D7F" w:rsidRPr="00D842FB" w:rsidRDefault="007B2554" w:rsidP="00D60D7F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842FB">
        <w:rPr>
          <w:rFonts w:asciiTheme="majorHAnsi" w:hAnsiTheme="majorHAnsi" w:cs="Times New Roman"/>
          <w:sz w:val="24"/>
          <w:szCs w:val="24"/>
        </w:rPr>
        <w:t>Adjournm</w:t>
      </w:r>
      <w:r w:rsidR="00D60D7F" w:rsidRPr="00D842FB">
        <w:rPr>
          <w:rFonts w:asciiTheme="majorHAnsi" w:hAnsiTheme="majorHAnsi" w:cs="Times New Roman"/>
          <w:sz w:val="24"/>
          <w:szCs w:val="24"/>
        </w:rPr>
        <w:t>ent</w:t>
      </w:r>
    </w:p>
    <w:sectPr w:rsidR="00D60D7F" w:rsidRPr="00D842FB" w:rsidSect="009955B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6A" w:rsidRDefault="0041606A" w:rsidP="009955BA">
      <w:pPr>
        <w:spacing w:after="0" w:line="240" w:lineRule="auto"/>
      </w:pPr>
      <w:r>
        <w:separator/>
      </w:r>
    </w:p>
  </w:endnote>
  <w:endnote w:type="continuationSeparator" w:id="0">
    <w:p w:rsidR="0041606A" w:rsidRDefault="0041606A" w:rsidP="0099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7E" w:rsidRPr="007147C6" w:rsidRDefault="007147C6" w:rsidP="007147C6">
    <w:pPr>
      <w:pStyle w:val="NoSpacing"/>
      <w:jc w:val="center"/>
      <w:rPr>
        <w:rFonts w:ascii="Times New Roman" w:eastAsia="Times New Roman" w:hAnsi="Times New Roman" w:cs="Times New Roman"/>
        <w:sz w:val="16"/>
        <w:szCs w:val="16"/>
      </w:rPr>
    </w:pPr>
    <w:r w:rsidRPr="007147C6">
      <w:rPr>
        <w:rFonts w:ascii="Times New Roman" w:eastAsia="Times New Roman" w:hAnsi="Times New Roman" w:cs="Times New Roman"/>
        <w:sz w:val="16"/>
        <w:szCs w:val="16"/>
      </w:rPr>
      <w:t>628 N. 4</w:t>
    </w:r>
    <w:r w:rsidRPr="007147C6">
      <w:rPr>
        <w:rFonts w:ascii="Times New Roman" w:eastAsia="Times New Roman" w:hAnsi="Times New Roman" w:cs="Times New Roman"/>
        <w:sz w:val="16"/>
        <w:szCs w:val="16"/>
        <w:vertAlign w:val="superscript"/>
      </w:rPr>
      <w:t>th</w:t>
    </w:r>
    <w:r w:rsidRPr="007147C6">
      <w:rPr>
        <w:rFonts w:ascii="Times New Roman" w:eastAsia="Times New Roman" w:hAnsi="Times New Roman" w:cs="Times New Roman"/>
        <w:sz w:val="16"/>
        <w:szCs w:val="16"/>
      </w:rPr>
      <w:t xml:space="preserve"> Street 3</w:t>
    </w:r>
    <w:r w:rsidRPr="007147C6">
      <w:rPr>
        <w:rFonts w:ascii="Times New Roman" w:eastAsia="Times New Roman" w:hAnsi="Times New Roman" w:cs="Times New Roman"/>
        <w:sz w:val="16"/>
        <w:szCs w:val="16"/>
        <w:vertAlign w:val="superscript"/>
      </w:rPr>
      <w:t>rd</w:t>
    </w:r>
    <w:r w:rsidRPr="007147C6">
      <w:rPr>
        <w:rFonts w:ascii="Times New Roman" w:eastAsia="Times New Roman" w:hAnsi="Times New Roman" w:cs="Times New Roman"/>
        <w:sz w:val="16"/>
        <w:szCs w:val="16"/>
      </w:rPr>
      <w:t xml:space="preserve"> Floor      Baton Rouge, LA  70802</w:t>
    </w:r>
  </w:p>
  <w:p w:rsidR="007147C6" w:rsidRPr="007147C6" w:rsidRDefault="007147C6" w:rsidP="007147C6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 w:rsidRPr="007147C6">
      <w:rPr>
        <w:rFonts w:ascii="Times New Roman" w:hAnsi="Times New Roman" w:cs="Times New Roman"/>
        <w:bCs/>
        <w:sz w:val="16"/>
        <w:szCs w:val="16"/>
      </w:rPr>
      <w:t>844-452-2367-BEMS</w:t>
    </w:r>
    <w:r w:rsidRPr="007147C6">
      <w:rPr>
        <w:rFonts w:ascii="Times New Roman" w:hAnsi="Times New Roman" w:cs="Times New Roman"/>
        <w:sz w:val="16"/>
        <w:szCs w:val="16"/>
      </w:rPr>
      <w:t xml:space="preserve">     </w:t>
    </w:r>
    <w:hyperlink r:id="rId1" w:history="1">
      <w:r w:rsidRPr="007147C6">
        <w:rPr>
          <w:rStyle w:val="Hyperlink"/>
          <w:rFonts w:ascii="Times New Roman" w:eastAsia="Times New Roman" w:hAnsi="Times New Roman" w:cs="Times New Roman"/>
          <w:bCs/>
          <w:sz w:val="16"/>
          <w:szCs w:val="16"/>
        </w:rPr>
        <w:t>www.ems.dhh.louisiana.gov</w:t>
      </w:r>
    </w:hyperlink>
  </w:p>
  <w:p w:rsidR="0056017E" w:rsidRPr="007147C6" w:rsidRDefault="0056017E" w:rsidP="007147C6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 w:rsidRPr="007147C6">
      <w:rPr>
        <w:rFonts w:ascii="Times New Roman" w:eastAsia="Times New Roman" w:hAnsi="Times New Roman" w:cs="Times New Roman"/>
        <w:bCs/>
        <w:sz w:val="16"/>
        <w:szCs w:val="16"/>
      </w:rPr>
      <w:t>“An Equal Opportunity Employer”</w:t>
    </w:r>
  </w:p>
  <w:p w:rsidR="0056017E" w:rsidRDefault="0056017E" w:rsidP="007147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6A" w:rsidRDefault="0041606A" w:rsidP="009955BA">
      <w:pPr>
        <w:spacing w:after="0" w:line="240" w:lineRule="auto"/>
      </w:pPr>
      <w:r>
        <w:separator/>
      </w:r>
    </w:p>
  </w:footnote>
  <w:footnote w:type="continuationSeparator" w:id="0">
    <w:p w:rsidR="0041606A" w:rsidRDefault="0041606A" w:rsidP="0099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B0E"/>
    <w:multiLevelType w:val="hybridMultilevel"/>
    <w:tmpl w:val="1A4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ABF"/>
    <w:multiLevelType w:val="hybridMultilevel"/>
    <w:tmpl w:val="202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5AE"/>
    <w:multiLevelType w:val="hybridMultilevel"/>
    <w:tmpl w:val="45E0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1B87"/>
    <w:multiLevelType w:val="hybridMultilevel"/>
    <w:tmpl w:val="A31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2D37"/>
    <w:multiLevelType w:val="hybridMultilevel"/>
    <w:tmpl w:val="949A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7"/>
    <w:rsid w:val="00027B7A"/>
    <w:rsid w:val="000312F6"/>
    <w:rsid w:val="00115DA9"/>
    <w:rsid w:val="00122A06"/>
    <w:rsid w:val="001F70E7"/>
    <w:rsid w:val="00205F5B"/>
    <w:rsid w:val="00233C6A"/>
    <w:rsid w:val="002D779A"/>
    <w:rsid w:val="002E3F83"/>
    <w:rsid w:val="00341837"/>
    <w:rsid w:val="003B2AEB"/>
    <w:rsid w:val="0041606A"/>
    <w:rsid w:val="0056017E"/>
    <w:rsid w:val="00614E36"/>
    <w:rsid w:val="00646752"/>
    <w:rsid w:val="006829FF"/>
    <w:rsid w:val="006B51A6"/>
    <w:rsid w:val="007147C6"/>
    <w:rsid w:val="007220C2"/>
    <w:rsid w:val="00753B55"/>
    <w:rsid w:val="007B2554"/>
    <w:rsid w:val="007B2D32"/>
    <w:rsid w:val="00840000"/>
    <w:rsid w:val="00963737"/>
    <w:rsid w:val="00981E21"/>
    <w:rsid w:val="009955BA"/>
    <w:rsid w:val="00A50183"/>
    <w:rsid w:val="00A63E7F"/>
    <w:rsid w:val="00A7203D"/>
    <w:rsid w:val="00AB0F5F"/>
    <w:rsid w:val="00AF0659"/>
    <w:rsid w:val="00B16541"/>
    <w:rsid w:val="00B424B3"/>
    <w:rsid w:val="00BE5093"/>
    <w:rsid w:val="00BE658B"/>
    <w:rsid w:val="00D010DD"/>
    <w:rsid w:val="00D559FC"/>
    <w:rsid w:val="00D60D7F"/>
    <w:rsid w:val="00D842FB"/>
    <w:rsid w:val="00E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14D7"/>
  <w15:docId w15:val="{52F78FFE-1E94-42D7-B87C-8406D3C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3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963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37"/>
    <w:pPr>
      <w:ind w:left="720"/>
      <w:contextualSpacing/>
    </w:pPr>
  </w:style>
  <w:style w:type="paragraph" w:customStyle="1" w:styleId="Default">
    <w:name w:val="Default"/>
    <w:rsid w:val="0064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BA"/>
  </w:style>
  <w:style w:type="paragraph" w:styleId="Footer">
    <w:name w:val="footer"/>
    <w:basedOn w:val="Normal"/>
    <w:link w:val="FooterChar"/>
    <w:uiPriority w:val="99"/>
    <w:unhideWhenUsed/>
    <w:rsid w:val="0099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BA"/>
  </w:style>
  <w:style w:type="paragraph" w:styleId="BalloonText">
    <w:name w:val="Balloon Text"/>
    <w:basedOn w:val="Normal"/>
    <w:link w:val="BalloonTextChar"/>
    <w:uiPriority w:val="99"/>
    <w:semiHidden/>
    <w:unhideWhenUsed/>
    <w:rsid w:val="0099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s.dhh.louisian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Services Certification Commission Notice of Meeting</vt:lpstr>
    </vt:vector>
  </TitlesOfParts>
  <Company>DHH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Services Certification Commission Notice of Meeting</dc:title>
  <dc:creator>DHH</dc:creator>
  <cp:lastModifiedBy>Stephen Phillipe Sr.</cp:lastModifiedBy>
  <cp:revision>2</cp:revision>
  <cp:lastPrinted>2013-01-11T13:47:00Z</cp:lastPrinted>
  <dcterms:created xsi:type="dcterms:W3CDTF">2017-02-06T21:17:00Z</dcterms:created>
  <dcterms:modified xsi:type="dcterms:W3CDTF">2017-02-06T21:17:00Z</dcterms:modified>
</cp:coreProperties>
</file>